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E" w:rsidRDefault="001B551E" w:rsidP="001B551E"/>
    <w:p w:rsidR="001B551E" w:rsidRPr="001B551E" w:rsidRDefault="001B551E" w:rsidP="001B551E">
      <w:pPr>
        <w:rPr>
          <w:b/>
          <w:sz w:val="28"/>
          <w:szCs w:val="28"/>
        </w:rPr>
      </w:pPr>
      <w:r w:rsidRPr="001B551E">
        <w:rPr>
          <w:b/>
          <w:sz w:val="28"/>
          <w:szCs w:val="28"/>
        </w:rPr>
        <w:t>Общественная организация Лига ходьбы «Женьшень» Приморского края.</w:t>
      </w:r>
    </w:p>
    <w:p w:rsidR="001B551E" w:rsidRPr="001B551E" w:rsidRDefault="001B551E" w:rsidP="001B551E">
      <w:pPr>
        <w:rPr>
          <w:b/>
        </w:rPr>
      </w:pPr>
    </w:p>
    <w:p w:rsidR="001B551E" w:rsidRPr="001B551E" w:rsidRDefault="001B551E" w:rsidP="001B551E">
      <w:pPr>
        <w:rPr>
          <w:sz w:val="28"/>
          <w:szCs w:val="28"/>
        </w:rPr>
      </w:pPr>
      <w:r w:rsidRPr="001B551E">
        <w:rPr>
          <w:b/>
          <w:sz w:val="28"/>
          <w:szCs w:val="28"/>
        </w:rPr>
        <w:t>Правила поведения и основы техники безопасности на пешем маршруте</w:t>
      </w:r>
      <w:r w:rsidRPr="001B551E">
        <w:rPr>
          <w:sz w:val="28"/>
          <w:szCs w:val="28"/>
        </w:rPr>
        <w:t>.</w:t>
      </w:r>
    </w:p>
    <w:p w:rsidR="001B551E" w:rsidRDefault="001B551E" w:rsidP="001B551E"/>
    <w:p w:rsidR="001B551E" w:rsidRDefault="001B551E" w:rsidP="001B551E"/>
    <w:p w:rsidR="001B551E" w:rsidRDefault="001B551E" w:rsidP="001B551E"/>
    <w:p w:rsidR="001B551E" w:rsidRDefault="001B551E" w:rsidP="001B551E">
      <w:r w:rsidRPr="001B551E">
        <w:rPr>
          <w:b/>
        </w:rPr>
        <w:t>I. Общие правила поведения</w:t>
      </w:r>
      <w:r>
        <w:t>.</w:t>
      </w:r>
    </w:p>
    <w:p w:rsidR="001B551E" w:rsidRDefault="001B551E" w:rsidP="001B551E"/>
    <w:p w:rsidR="001B551E" w:rsidRDefault="001B551E" w:rsidP="001B551E">
      <w:r>
        <w:t>1.</w:t>
      </w:r>
      <w:r>
        <w:tab/>
        <w:t>Участнику походов необходимо соблюдать рекомендации и правила поведения в транспортных средствах и  других местах временного пребывания.</w:t>
      </w:r>
    </w:p>
    <w:p w:rsidR="001B551E" w:rsidRDefault="001B551E" w:rsidP="001B551E">
      <w:r>
        <w:t>2.</w:t>
      </w:r>
      <w:r>
        <w:tab/>
        <w:t>Не причинять беспокойства и не нарушать права организаторов и других участников  и прочих третьих лиц своим поведением, намеренными или небрежными действиями.</w:t>
      </w:r>
    </w:p>
    <w:p w:rsidR="001B551E" w:rsidRDefault="001B551E" w:rsidP="001B551E">
      <w:r>
        <w:t>3.</w:t>
      </w:r>
      <w:r>
        <w:tab/>
        <w:t>Ответственность за несовершеннолетних детей несут родители или их  представители.</w:t>
      </w:r>
    </w:p>
    <w:p w:rsidR="001B551E" w:rsidRDefault="001B551E" w:rsidP="001B551E">
      <w:r>
        <w:t>4.</w:t>
      </w:r>
      <w:r>
        <w:tab/>
        <w:t>Родителям или их представителям необходимо следить за несовершеннолетними детьми, их поведением и местонахождением. Запрещается оставлять детей без присмотра.</w:t>
      </w:r>
    </w:p>
    <w:p w:rsidR="001B551E" w:rsidRDefault="001B551E" w:rsidP="001B551E">
      <w:r>
        <w:t>5.</w:t>
      </w:r>
      <w:r>
        <w:tab/>
        <w:t>Не предпринимать каких-либо действий, направленных на отклонение от маршрута, отставание от группы и т. п.</w:t>
      </w:r>
    </w:p>
    <w:p w:rsidR="001B551E" w:rsidRDefault="001B551E" w:rsidP="001B551E">
      <w:r>
        <w:t>6.</w:t>
      </w:r>
      <w:r>
        <w:tab/>
        <w:t>Необходимо соблюдать правила дорожного движения при прохождении маршрута по дорогам. Идти по левой стороне обочины навстречу движущемуся транспорту.</w:t>
      </w:r>
    </w:p>
    <w:p w:rsidR="001B551E" w:rsidRDefault="001B551E" w:rsidP="001B551E">
      <w:r>
        <w:t>7.</w:t>
      </w:r>
      <w:r>
        <w:tab/>
        <w:t>Необходимо своевременно сообщать руководителю группы об ухудшении состояния здоровья или травмах. Если вам необходимо отлучиться в туалет или вы почувствовали себя плохо на маршруте, нужно обратиться к руководителю группы. В случае появления признаков укачивания или тошноты необходимо сразу сообщить об этом.</w:t>
      </w:r>
    </w:p>
    <w:p w:rsidR="001B551E" w:rsidRDefault="001B551E" w:rsidP="001B551E">
      <w:r>
        <w:t>8.</w:t>
      </w:r>
      <w:r>
        <w:tab/>
        <w:t>Фото и видео съемка по краям обрывов,  на скальных козырьках и в других опасных местах запрещена.</w:t>
      </w:r>
    </w:p>
    <w:p w:rsidR="001B551E" w:rsidRDefault="001B551E" w:rsidP="001B551E">
      <w:r>
        <w:t>9.</w:t>
      </w:r>
      <w:r>
        <w:tab/>
        <w:t>Не рекомендуется оставлять свои вещи без присмотра. После окончания поездки не забывать свои вещи в автобусе.</w:t>
      </w:r>
    </w:p>
    <w:p w:rsidR="001B551E" w:rsidRDefault="001B551E" w:rsidP="001B551E">
      <w:r>
        <w:t>10.</w:t>
      </w:r>
      <w:r>
        <w:tab/>
        <w:t>Следует бережно относиться к природе, памятникам истории и культуры.</w:t>
      </w:r>
    </w:p>
    <w:p w:rsidR="001B551E" w:rsidRDefault="001B551E" w:rsidP="001B551E">
      <w:r>
        <w:t>11.</w:t>
      </w:r>
      <w:r>
        <w:tab/>
        <w:t>На маршруте следует находиться со своей группой, не разбредаться. Не разрешается отходить от маршрута, подходить к электропроводам, неогороженным краям оврагов, обрывов и т. д.</w:t>
      </w:r>
    </w:p>
    <w:p w:rsidR="001B551E" w:rsidRDefault="001B551E" w:rsidP="001B551E">
      <w:r>
        <w:lastRenderedPageBreak/>
        <w:t>12.</w:t>
      </w:r>
      <w:r>
        <w:tab/>
        <w:t>Соблюдать и исполнять иные правила общественного поведения, техники безопасности, требования и инструкции сопровождающих лиц, экскурсоводов, водителей транспортных средств. Участники походов оплачивают все дополнительные расходы, возникающие по причине противозаконного поведения.</w:t>
      </w:r>
    </w:p>
    <w:p w:rsidR="001B551E" w:rsidRDefault="001B551E" w:rsidP="001B551E">
      <w:r>
        <w:t>13.</w:t>
      </w:r>
      <w:r>
        <w:tab/>
        <w:t xml:space="preserve"> Пребывание на маршруте возможно только после проведения Инструктажа о правилах поведения и технике безопасности.</w:t>
      </w:r>
    </w:p>
    <w:p w:rsidR="001B551E" w:rsidRDefault="001B551E" w:rsidP="001B551E">
      <w:r>
        <w:t>14.</w:t>
      </w:r>
      <w:r>
        <w:tab/>
        <w:t xml:space="preserve"> Каждый, в письменном виде подтверждает, что с Правилами поведения и техникой безопасности ознакомлен и обязуется их выполнять.</w:t>
      </w:r>
    </w:p>
    <w:p w:rsidR="001B551E" w:rsidRDefault="001B551E" w:rsidP="001B551E"/>
    <w:p w:rsidR="001B551E" w:rsidRPr="001B551E" w:rsidRDefault="001B551E" w:rsidP="001B551E">
      <w:pPr>
        <w:rPr>
          <w:b/>
        </w:rPr>
      </w:pPr>
      <w:r w:rsidRPr="001B551E">
        <w:rPr>
          <w:b/>
        </w:rPr>
        <w:t>II. Правила безопасности на пешем маршруте.</w:t>
      </w:r>
    </w:p>
    <w:p w:rsidR="001B551E" w:rsidRDefault="001B551E" w:rsidP="001B551E"/>
    <w:p w:rsidR="001B551E" w:rsidRDefault="001B551E" w:rsidP="001B551E">
      <w:r>
        <w:t>1.</w:t>
      </w:r>
      <w:r>
        <w:tab/>
        <w:t>На маршрут  допускаются люди, не имеющие противопоказаний по состоянию здоровья; Все обязаны информировать руководителя до поездки о возможных хронических болезнях или противопоказаниях к участию в путешествии с физической нагрузкой; следует взять с собой индивидуальную аптечку с необходимым содержимым.</w:t>
      </w:r>
    </w:p>
    <w:p w:rsidR="001B551E" w:rsidRDefault="001B551E" w:rsidP="001B551E">
      <w:r>
        <w:t>2.</w:t>
      </w:r>
      <w:r>
        <w:tab/>
        <w:t>Каждый участник походов обязан строго выполнять все указания и команды руководителя группы во всем, что касается прохода по маршруту, соблюдать установленные правила поведения, режим передвижения и отдыха;</w:t>
      </w:r>
    </w:p>
    <w:p w:rsidR="001B551E" w:rsidRDefault="001B551E" w:rsidP="001B551E">
      <w:r>
        <w:t>3.</w:t>
      </w:r>
      <w:r>
        <w:tab/>
        <w:t>При продвижении по маршруту туристам запрещается обгонять руководителя группы, отставать от замыкающего группы, сходить с маршрута или уходить с места привала без предупреждения;</w:t>
      </w:r>
    </w:p>
    <w:p w:rsidR="001B551E" w:rsidRDefault="001B551E" w:rsidP="001B551E">
      <w:r>
        <w:t>4.</w:t>
      </w:r>
      <w:r>
        <w:tab/>
        <w:t>В походе необходимо строго соблюдать санитарно-гигиенические правила и немедленно ставить в известность руководителя о недомогании или получении травмы, даже незначительной;</w:t>
      </w:r>
    </w:p>
    <w:p w:rsidR="001B551E" w:rsidRDefault="001B551E" w:rsidP="001B551E">
      <w:r>
        <w:t>5.</w:t>
      </w:r>
      <w:r>
        <w:tab/>
        <w:t>Во время привалов в лесу запрещается разводить костры;</w:t>
      </w:r>
    </w:p>
    <w:p w:rsidR="001B551E" w:rsidRDefault="001B551E" w:rsidP="001B551E">
      <w:r>
        <w:t>6.</w:t>
      </w:r>
      <w:r>
        <w:tab/>
        <w:t>Запрещается пробовать какие-либо плоды, растения или грибы;</w:t>
      </w:r>
    </w:p>
    <w:p w:rsidR="001B551E" w:rsidRDefault="001B551E" w:rsidP="001B551E">
      <w:r>
        <w:t>7.</w:t>
      </w:r>
      <w:r>
        <w:tab/>
        <w:t>Запрещается трогать руками животных, пресмыкающихся и насекомых;</w:t>
      </w:r>
    </w:p>
    <w:p w:rsidR="001B551E" w:rsidRDefault="001B551E" w:rsidP="001B551E">
      <w:r>
        <w:t>8.</w:t>
      </w:r>
      <w:r>
        <w:tab/>
        <w:t>Запрещается при передвижении ходить босиком, в носках;</w:t>
      </w:r>
    </w:p>
    <w:p w:rsidR="001B551E" w:rsidRDefault="001B551E" w:rsidP="001B551E">
      <w:r>
        <w:t>9.</w:t>
      </w:r>
      <w:r>
        <w:tab/>
        <w:t>Запрещается пить сырую воду из непроверенных водоемов, при жажде следует использовать воду из фляжки;</w:t>
      </w:r>
    </w:p>
    <w:p w:rsidR="001B551E" w:rsidRDefault="001B551E" w:rsidP="001B551E">
      <w:r>
        <w:t>10.</w:t>
      </w:r>
      <w:r>
        <w:tab/>
        <w:t>Запрещается купаться в загрязненных и изобилующих ключами водоемах, а также в местах быстрого течения, прыгать в воду в неизвестных местах;</w:t>
      </w:r>
    </w:p>
    <w:p w:rsidR="001B551E" w:rsidRDefault="001B551E" w:rsidP="001B551E">
      <w:r>
        <w:t>11.</w:t>
      </w:r>
      <w:r>
        <w:tab/>
        <w:t xml:space="preserve"> Запрещается сорить и оставлять мусор, в том числе и в местах санитарных остановок.</w:t>
      </w:r>
    </w:p>
    <w:p w:rsidR="001B551E" w:rsidRDefault="001B551E" w:rsidP="001B551E">
      <w:r>
        <w:t>12.</w:t>
      </w:r>
      <w:r>
        <w:tab/>
        <w:t xml:space="preserve">Нельзя допускать </w:t>
      </w:r>
      <w:proofErr w:type="spellStart"/>
      <w:r>
        <w:t>хлестание</w:t>
      </w:r>
      <w:proofErr w:type="spellEnd"/>
      <w:r>
        <w:t xml:space="preserve"> идущих позади ветками, следует остерегаться колючих кустарников.</w:t>
      </w:r>
    </w:p>
    <w:p w:rsidR="001B551E" w:rsidRDefault="001B551E" w:rsidP="001B551E">
      <w:r>
        <w:lastRenderedPageBreak/>
        <w:t>13.</w:t>
      </w:r>
      <w:r>
        <w:tab/>
        <w:t>Не бросайте в лесу горящие спички и окурки, заметив загорание в лесу, немедленно сообщите о возгорании руководителю группы и  по единому телефону спасателей и пожарных — 112.</w:t>
      </w:r>
    </w:p>
    <w:p w:rsidR="001B551E" w:rsidRDefault="001B551E" w:rsidP="001B551E">
      <w:r>
        <w:t>14.</w:t>
      </w:r>
      <w:r>
        <w:tab/>
        <w:t xml:space="preserve">Если участник случайно остался один, он должен прекратить движение и спокойно ждать, пока его найдут. </w:t>
      </w:r>
      <w:proofErr w:type="spellStart"/>
      <w:r>
        <w:t>Соблюлать</w:t>
      </w:r>
      <w:proofErr w:type="spellEnd"/>
      <w:r>
        <w:t xml:space="preserve"> все указания руководителя похода, если есть связь. Самому поиски не предпринимать, тепло одеться и, по возможности, развести костер.</w:t>
      </w:r>
    </w:p>
    <w:p w:rsidR="001B551E" w:rsidRDefault="001B551E" w:rsidP="001B551E">
      <w:r>
        <w:t>15.</w:t>
      </w:r>
      <w:r>
        <w:tab/>
        <w:t>Рекомендуется иметь прививку от клещевого энцефалита и страховку от несчастного случая.</w:t>
      </w:r>
    </w:p>
    <w:p w:rsidR="001B551E" w:rsidRDefault="001B551E" w:rsidP="001B551E"/>
    <w:p w:rsidR="001B551E" w:rsidRDefault="001B551E" w:rsidP="001B551E">
      <w:r>
        <w:t>Маршрут или график движения по маршруту может быть скорректирован руководителем группы на месте, исходя из погодных условий, подготовленности группы и других обстоятельств.</w:t>
      </w:r>
    </w:p>
    <w:p w:rsidR="001B551E" w:rsidRDefault="001B551E" w:rsidP="001B551E"/>
    <w:p w:rsidR="001B551E" w:rsidRDefault="001B551E" w:rsidP="001B551E">
      <w:r>
        <w:t>В случае грубого сознательного нарушения правил безопасности, нарушитель может быть снят с маршрута руководителем группы.</w:t>
      </w:r>
    </w:p>
    <w:p w:rsidR="001B551E" w:rsidRDefault="001B551E" w:rsidP="001B551E">
      <w:r>
        <w:t>К грубейшим нарушениям техники безопасности относятся:</w:t>
      </w:r>
    </w:p>
    <w:p w:rsidR="001B551E" w:rsidRDefault="001B551E" w:rsidP="001B551E">
      <w:r>
        <w:t>- нахождение участников группы на расстоянии большем, чем прямая видимость друг от друга;</w:t>
      </w:r>
    </w:p>
    <w:p w:rsidR="001B551E" w:rsidRDefault="001B551E" w:rsidP="001B551E">
      <w:r>
        <w:t xml:space="preserve">- сознательное </w:t>
      </w:r>
      <w:proofErr w:type="gramStart"/>
      <w:r>
        <w:t>не исполнение</w:t>
      </w:r>
      <w:proofErr w:type="gramEnd"/>
      <w:r>
        <w:t xml:space="preserve"> команд руководителя группы;</w:t>
      </w:r>
    </w:p>
    <w:p w:rsidR="001B551E" w:rsidRDefault="001B551E" w:rsidP="001B551E">
      <w:r>
        <w:t>- распитие спиртных напитков во время движения, перед выходом и на привалах;</w:t>
      </w:r>
    </w:p>
    <w:p w:rsidR="001B551E" w:rsidRDefault="001B551E" w:rsidP="001B551E">
      <w:r>
        <w:t>- самовольное покидание маршрута, автобуса или места привала.</w:t>
      </w:r>
    </w:p>
    <w:p w:rsidR="001B551E" w:rsidRPr="001B551E" w:rsidRDefault="001B551E" w:rsidP="001B551E">
      <w:pPr>
        <w:rPr>
          <w:b/>
        </w:rPr>
      </w:pPr>
    </w:p>
    <w:p w:rsidR="001B551E" w:rsidRPr="001B551E" w:rsidRDefault="001B551E" w:rsidP="001B551E">
      <w:pPr>
        <w:rPr>
          <w:b/>
        </w:rPr>
      </w:pPr>
      <w:r w:rsidRPr="001B551E">
        <w:rPr>
          <w:b/>
        </w:rPr>
        <w:t>II|. Правила поведения участников походов в автобусе.</w:t>
      </w:r>
    </w:p>
    <w:p w:rsidR="001B551E" w:rsidRDefault="001B551E" w:rsidP="001B551E"/>
    <w:p w:rsidR="001B551E" w:rsidRDefault="001B551E" w:rsidP="001B551E">
      <w:r>
        <w:t>1)</w:t>
      </w:r>
      <w:r>
        <w:tab/>
        <w:t>Пассажир обязан ознакомиться с правилами поведения в автобусе и обращения с оборудованием салона. Посадка в автобус производится по приглашению руководителя группы.</w:t>
      </w:r>
    </w:p>
    <w:p w:rsidR="001B551E" w:rsidRDefault="001B551E" w:rsidP="001B551E">
      <w:r>
        <w:t>2)</w:t>
      </w:r>
      <w:r>
        <w:tab/>
        <w:t>Для безопасности движения во время следования автобуса по маршруту запрещается ходить по салону автобуса, нельзя высовывать голову, руки в окна. Во время движения по городу НЕ разрешается опускать спинки кресел. Все пассажиры должны быть пристегнуты ремнями безопасности во время движения автобуса.</w:t>
      </w:r>
    </w:p>
    <w:p w:rsidR="001B551E" w:rsidRDefault="001B551E" w:rsidP="001B551E">
      <w:r>
        <w:t>3)</w:t>
      </w:r>
      <w:r>
        <w:tab/>
        <w:t>Во время экстренного торможения надо упереться ногами и руками в впереди стоящее кресло. В случае аварии необходимо чётко выполнять инструкции водителя, руководителя группы или лиц их заменяющих.</w:t>
      </w:r>
    </w:p>
    <w:p w:rsidR="001B551E" w:rsidRDefault="001B551E" w:rsidP="001B551E">
      <w:r>
        <w:t>4)</w:t>
      </w:r>
      <w:r>
        <w:tab/>
        <w:t>Категорически запрещается распивать спиртные напитки, а также, курить в салоне  автобуса.</w:t>
      </w:r>
    </w:p>
    <w:p w:rsidR="001B551E" w:rsidRDefault="001B551E" w:rsidP="001B551E">
      <w:r>
        <w:t>5)</w:t>
      </w:r>
      <w:r>
        <w:tab/>
        <w:t xml:space="preserve">Во время остановки автобуса не вставать с мест до особого распоряжения руководителя группы или экскурсовода. Выходить из автобуса следует по очереди, не толкаясь. Также, по </w:t>
      </w:r>
      <w:r>
        <w:lastRenderedPageBreak/>
        <w:t>очереди, надо заходить в автобус. Последним в автобус заходит руководитель группы, чтобы проверить её численность.</w:t>
      </w:r>
    </w:p>
    <w:p w:rsidR="001B551E" w:rsidRDefault="001B551E" w:rsidP="001B551E">
      <w:r>
        <w:t>Размещаться на тех же местах, что и при первичной посадке.</w:t>
      </w:r>
    </w:p>
    <w:p w:rsidR="001B551E" w:rsidRDefault="001B551E" w:rsidP="001B551E">
      <w:r>
        <w:t>6)</w:t>
      </w:r>
      <w:r>
        <w:tab/>
        <w:t>Приём пищи и горячих напитков разрешается только на остановках.</w:t>
      </w:r>
    </w:p>
    <w:p w:rsidR="001B551E" w:rsidRDefault="001B551E" w:rsidP="001B551E">
      <w:r>
        <w:t>7)</w:t>
      </w:r>
      <w:r>
        <w:tab/>
        <w:t>Категорически запрещается ставить сумки в проходах. В целях безопасности движения проход должен быть свободным. Личные вещи и мелкую ручную кладь размещать на вещевых полках, которые находятся над сидениями.</w:t>
      </w:r>
    </w:p>
    <w:p w:rsidR="002678C1" w:rsidRDefault="001B551E" w:rsidP="001B551E">
      <w:r>
        <w:t>8)</w:t>
      </w:r>
      <w:r>
        <w:tab/>
        <w:t>Пассажир несет материальную ответственность за ущерб, нанесенный им транспортному средству и его оборудованию.</w:t>
      </w:r>
    </w:p>
    <w:p w:rsidR="001B551E" w:rsidRPr="001B551E" w:rsidRDefault="001B551E" w:rsidP="001B551E">
      <w:pPr>
        <w:rPr>
          <w:b/>
        </w:rPr>
      </w:pPr>
      <w:r w:rsidRPr="001B551E">
        <w:rPr>
          <w:b/>
        </w:rPr>
        <w:t>Председатель Лиги ходьбы «Женьшень» Приморского края</w:t>
      </w:r>
      <w:bookmarkStart w:id="0" w:name="_GoBack"/>
      <w:bookmarkEnd w:id="0"/>
    </w:p>
    <w:p w:rsidR="001B551E" w:rsidRPr="001B551E" w:rsidRDefault="001B551E" w:rsidP="001B551E">
      <w:pPr>
        <w:rPr>
          <w:b/>
        </w:rPr>
      </w:pPr>
      <w:r w:rsidRPr="001B551E">
        <w:rPr>
          <w:b/>
        </w:rPr>
        <w:t xml:space="preserve">Меновщиков В.А. </w:t>
      </w:r>
    </w:p>
    <w:sectPr w:rsidR="001B551E" w:rsidRPr="001B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AB"/>
    <w:rsid w:val="001B551E"/>
    <w:rsid w:val="002678C1"/>
    <w:rsid w:val="00B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2020-10-31T11:00:00Z</dcterms:created>
  <dcterms:modified xsi:type="dcterms:W3CDTF">2020-10-31T11:03:00Z</dcterms:modified>
</cp:coreProperties>
</file>